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141860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Предохранитель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271221.300.000006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141860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трубчатый, напряжение 6 кВ, ток 5 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141860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5А для защиты электрических цепей от перегрузки  Напряжение 6кВ, ток 5А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141860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Лампа накаливания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274012.900.000000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галогенная, тип цоколя G4, мощность 5 Вт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РН-60*4,8 для освещения Тип цоколя  G4, мощность 4,8Вт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141860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Лампа светодиодная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274015.300.000001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тип цоколя E27, мощность 15 Вт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тип цоколя E27 мощность 15 Вт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Лампа люминесцентная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274015.990.000142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тип цоколя G13, мощность 18 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18 Вт тип цоколя G-13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Светильник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274025.300.000003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консольный, торцевой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Светильник НПП-60W термостойкий овальный с решеткой IP65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Автомат привода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271223.700.000004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многофункциональный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25 А многофункциональный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Автомат привода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271223.700.000004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многофункциональный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16 А многофункциональный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Прожектор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274033.000.000000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светодиодный, мощность не более 300 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30 Вт светодиодный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Прожектор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274033.000.000000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светодиодный, мощность не более 300 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C2090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20908">
              <w:rPr>
                <w:sz w:val="24"/>
                <w:szCs w:val="24"/>
                <w:lang w:eastAsia="en-US"/>
              </w:rPr>
              <w:t xml:space="preserve">  </w:t>
            </w:r>
            <w:r w:rsidR="00141860" w:rsidRPr="00141860">
              <w:rPr>
                <w:sz w:val="24"/>
                <w:szCs w:val="24"/>
                <w:lang w:eastAsia="en-US"/>
              </w:rPr>
              <w:t>50 ВТ светодиодный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Предохранитель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271221.700.000001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плавкий, номинальный ток 100 А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на номинальные токи от 5А до 100А Предохранитель ПР-2 220В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Прожектор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274033.000.000000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светодиодный, мощность не более 300 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300 ВТ светодиодный уличный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Прожектор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274033.000.000001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1418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"све</w:t>
            </w:r>
            <w:r>
              <w:rPr>
                <w:sz w:val="24"/>
                <w:szCs w:val="24"/>
                <w:lang w:val="kk-KZ" w:eastAsia="en-US"/>
              </w:rPr>
              <w:t xml:space="preserve">тодиодный, мощность 300-700 Вт 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500ВТ светодиодный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076BA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Светильник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274022.900.000000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41860">
              <w:rPr>
                <w:sz w:val="24"/>
                <w:szCs w:val="24"/>
                <w:lang w:val="kk-KZ" w:eastAsia="en-US"/>
              </w:rPr>
              <w:t>потолочный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4186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41860">
              <w:rPr>
                <w:sz w:val="24"/>
                <w:szCs w:val="24"/>
                <w:lang w:eastAsia="en-US"/>
              </w:rPr>
              <w:t>Светильник светодиодный потолочный 595х595х55, 36 Вт, 4000 К, 3900 Лм, призма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076BA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4186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1860">
        <w:rPr>
          <w:rFonts w:ascii="Times New Roman" w:hAnsi="Times New Roman" w:cs="Times New Roman"/>
          <w:b/>
          <w:sz w:val="24"/>
          <w:szCs w:val="24"/>
        </w:rPr>
        <w:t xml:space="preserve">Лампа накаливания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41860">
        <w:rPr>
          <w:rFonts w:ascii="Times New Roman" w:hAnsi="Times New Roman" w:cs="Times New Roman"/>
          <w:sz w:val="24"/>
          <w:szCs w:val="24"/>
        </w:rPr>
        <w:t>274012.900.000242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133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3370">
              <w:rPr>
                <w:sz w:val="24"/>
                <w:szCs w:val="24"/>
                <w:lang w:val="kk-KZ" w:eastAsia="en-US"/>
              </w:rPr>
              <w:t>галогенная, тип цоколя E27, мощность 40 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133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3370">
              <w:rPr>
                <w:sz w:val="24"/>
                <w:szCs w:val="24"/>
                <w:lang w:eastAsia="en-US"/>
              </w:rPr>
              <w:t>12В, тип цоколя Е27, мощность 40Вт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076BA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13370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3370">
        <w:rPr>
          <w:rFonts w:ascii="Times New Roman" w:hAnsi="Times New Roman" w:cs="Times New Roman"/>
          <w:b/>
          <w:sz w:val="24"/>
          <w:szCs w:val="24"/>
        </w:rPr>
        <w:t xml:space="preserve">Светильник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13370">
        <w:rPr>
          <w:rFonts w:ascii="Times New Roman" w:hAnsi="Times New Roman" w:cs="Times New Roman"/>
          <w:sz w:val="24"/>
          <w:szCs w:val="24"/>
        </w:rPr>
        <w:t>274022.900.000000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133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13370">
              <w:rPr>
                <w:sz w:val="24"/>
                <w:szCs w:val="24"/>
                <w:lang w:val="kk-KZ" w:eastAsia="en-US"/>
              </w:rPr>
              <w:t>потолочный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133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13370">
              <w:rPr>
                <w:sz w:val="24"/>
                <w:szCs w:val="24"/>
                <w:lang w:eastAsia="en-US"/>
              </w:rPr>
              <w:t>Светильник SPL-510-W-40R-040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76BAB" w:rsidRPr="00A9295C" w:rsidRDefault="00076BAB" w:rsidP="00076B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76BAB" w:rsidRPr="00A9295C" w:rsidRDefault="00076BAB" w:rsidP="00076B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6BAB">
        <w:rPr>
          <w:rFonts w:ascii="Times New Roman" w:hAnsi="Times New Roman" w:cs="Times New Roman"/>
          <w:b/>
          <w:sz w:val="24"/>
          <w:szCs w:val="24"/>
        </w:rPr>
        <w:t>Провод</w:t>
      </w:r>
      <w:r w:rsidRPr="0041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76BAB">
        <w:rPr>
          <w:rFonts w:ascii="Times New Roman" w:hAnsi="Times New Roman" w:cs="Times New Roman"/>
          <w:sz w:val="24"/>
          <w:szCs w:val="24"/>
        </w:rPr>
        <w:t>273213.700.000252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76BAB" w:rsidRPr="00A9295C" w:rsidTr="0056606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EA1784" w:rsidRDefault="00123B0B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23B0B">
              <w:rPr>
                <w:sz w:val="24"/>
                <w:szCs w:val="24"/>
                <w:lang w:val="kk-KZ" w:eastAsia="en-US"/>
              </w:rPr>
              <w:t>марка БПВЛ, напряжение не более 1 000 В</w:t>
            </w:r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76BAB" w:rsidRPr="00A9295C" w:rsidRDefault="00076BAB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76BAB" w:rsidRPr="00A9295C" w:rsidRDefault="00076BAB" w:rsidP="0056606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336202" w:rsidRDefault="00123B0B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23B0B">
              <w:rPr>
                <w:sz w:val="24"/>
                <w:szCs w:val="24"/>
                <w:lang w:eastAsia="en-US"/>
              </w:rPr>
              <w:t>Марка БПВЛ 1,5 мм2</w:t>
            </w:r>
            <w:bookmarkStart w:id="0" w:name="_GoBack"/>
            <w:bookmarkEnd w:id="0"/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rPr>
                <w:b/>
                <w:sz w:val="24"/>
                <w:szCs w:val="24"/>
                <w:lang w:eastAsia="en-US"/>
              </w:rPr>
            </w:pPr>
          </w:p>
          <w:p w:rsidR="00076BAB" w:rsidRPr="00A9295C" w:rsidRDefault="00076BAB" w:rsidP="0056606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76BAB" w:rsidRPr="00A9295C" w:rsidTr="0056606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E2263C" w:rsidRDefault="00076BAB" w:rsidP="0056606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BAB" w:rsidRPr="00A9295C" w:rsidRDefault="00076BAB" w:rsidP="0056606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14186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76BAB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23B0B"/>
    <w:rsid w:val="00133903"/>
    <w:rsid w:val="00141860"/>
    <w:rsid w:val="00143BC4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3370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9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321</cp:revision>
  <cp:lastPrinted>2023-02-13T07:14:00Z</cp:lastPrinted>
  <dcterms:created xsi:type="dcterms:W3CDTF">2021-03-16T10:51:00Z</dcterms:created>
  <dcterms:modified xsi:type="dcterms:W3CDTF">2025-03-10T09:56:00Z</dcterms:modified>
</cp:coreProperties>
</file>